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E3B01" w14:textId="0780B297" w:rsidR="0073448D" w:rsidRDefault="0073448D" w:rsidP="00751D97">
      <w:pPr>
        <w:shd w:val="clear" w:color="auto" w:fill="FFFFFF"/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color w:val="000000"/>
          <w:kern w:val="36"/>
          <w:sz w:val="48"/>
          <w:szCs w:val="48"/>
          <w:lang w:eastAsia="cs-CZ"/>
        </w:rPr>
      </w:pPr>
    </w:p>
    <w:p w14:paraId="7C8BDEC3" w14:textId="427EBABA" w:rsidR="00751D97" w:rsidRDefault="00751D97" w:rsidP="00751D97">
      <w:pPr>
        <w:shd w:val="clear" w:color="auto" w:fill="FFFFFF"/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color w:val="000000"/>
          <w:kern w:val="36"/>
          <w:sz w:val="48"/>
          <w:szCs w:val="48"/>
          <w:lang w:eastAsia="cs-CZ"/>
        </w:rPr>
      </w:pPr>
      <w:r>
        <w:rPr>
          <w:rFonts w:ascii="Comic Sans MS" w:eastAsia="Times New Roman" w:hAnsi="Comic Sans MS" w:cs="Times New Roman"/>
          <w:color w:val="000000"/>
          <w:kern w:val="36"/>
          <w:sz w:val="48"/>
          <w:szCs w:val="48"/>
          <w:lang w:eastAsia="cs-CZ"/>
        </w:rPr>
        <w:t>Žádost o přijetí do mateřské školy</w:t>
      </w:r>
    </w:p>
    <w:p w14:paraId="1CEDC81E" w14:textId="5CD5D531" w:rsidR="00751D97" w:rsidRDefault="00751D97" w:rsidP="00751D97">
      <w:pPr>
        <w:shd w:val="clear" w:color="auto" w:fill="FFFFFF"/>
        <w:spacing w:before="300" w:after="0" w:line="240" w:lineRule="auto"/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</w:pPr>
      <w:r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Termín a dobu pro podání žádosti o přijetí k předškolnímu vzdělávání pro následující školní rok vyhlašuje ředitelka MŠ vždy </w:t>
      </w:r>
      <w:r w:rsidR="00697C4D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mezi 15</w:t>
      </w:r>
      <w:r w:rsidR="005D6847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.3</w:t>
      </w:r>
      <w:r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.</w:t>
      </w:r>
      <w:r w:rsidR="005D6847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až 15.4.</w:t>
      </w:r>
      <w:r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O přijetí či nepřijetí rozhodne ředitelka MŠ dle § 34 školského zákona (zákon č. 561/2004 Sb.) a to formou správního rozhodnutí podle zákona č.500/2004 Sb., správní řád.</w:t>
      </w:r>
    </w:p>
    <w:p w14:paraId="6922E250" w14:textId="229084CA" w:rsidR="00751D97" w:rsidRDefault="00751D97" w:rsidP="00751D97">
      <w:pPr>
        <w:shd w:val="clear" w:color="auto" w:fill="FFFFFF"/>
        <w:spacing w:before="330" w:after="0" w:line="240" w:lineRule="auto"/>
        <w:outlineLvl w:val="4"/>
        <w:rPr>
          <w:rFonts w:ascii="Comic Sans MS" w:eastAsia="Times New Roman" w:hAnsi="Comic Sans MS" w:cs="Times New Roman"/>
          <w:color w:val="000000"/>
          <w:sz w:val="36"/>
          <w:szCs w:val="36"/>
          <w:lang w:eastAsia="cs-CZ"/>
        </w:rPr>
      </w:pPr>
      <w:r>
        <w:rPr>
          <w:rFonts w:ascii="Comic Sans MS" w:eastAsia="Times New Roman" w:hAnsi="Comic Sans MS" w:cs="Times New Roman"/>
          <w:color w:val="000000"/>
          <w:sz w:val="36"/>
          <w:szCs w:val="36"/>
          <w:lang w:eastAsia="cs-CZ"/>
        </w:rPr>
        <w:t>Informace pro rodiče – zápis do mateřské školy na školní rok 202</w:t>
      </w:r>
      <w:r w:rsidR="005D6847">
        <w:rPr>
          <w:rFonts w:ascii="Comic Sans MS" w:eastAsia="Times New Roman" w:hAnsi="Comic Sans MS" w:cs="Times New Roman"/>
          <w:color w:val="000000"/>
          <w:sz w:val="36"/>
          <w:szCs w:val="36"/>
          <w:lang w:eastAsia="cs-CZ"/>
        </w:rPr>
        <w:t>6</w:t>
      </w:r>
      <w:r>
        <w:rPr>
          <w:rFonts w:ascii="Comic Sans MS" w:eastAsia="Times New Roman" w:hAnsi="Comic Sans MS" w:cs="Times New Roman"/>
          <w:color w:val="000000"/>
          <w:sz w:val="36"/>
          <w:szCs w:val="36"/>
          <w:lang w:eastAsia="cs-CZ"/>
        </w:rPr>
        <w:t>/202</w:t>
      </w:r>
      <w:r w:rsidR="005D6847">
        <w:rPr>
          <w:rFonts w:ascii="Comic Sans MS" w:eastAsia="Times New Roman" w:hAnsi="Comic Sans MS" w:cs="Times New Roman"/>
          <w:color w:val="000000"/>
          <w:sz w:val="36"/>
          <w:szCs w:val="36"/>
          <w:lang w:eastAsia="cs-CZ"/>
        </w:rPr>
        <w:t>7</w:t>
      </w:r>
      <w:r>
        <w:rPr>
          <w:rFonts w:ascii="Comic Sans MS" w:eastAsia="Times New Roman" w:hAnsi="Comic Sans MS" w:cs="Times New Roman"/>
          <w:color w:val="000000"/>
          <w:sz w:val="36"/>
          <w:szCs w:val="36"/>
          <w:lang w:eastAsia="cs-CZ"/>
        </w:rPr>
        <w:t xml:space="preserve"> </w:t>
      </w:r>
      <w:r w:rsidR="00863DBD">
        <w:rPr>
          <w:rFonts w:ascii="Comic Sans MS" w:eastAsia="Times New Roman" w:hAnsi="Comic Sans MS" w:cs="Times New Roman"/>
          <w:color w:val="000000"/>
          <w:sz w:val="36"/>
          <w:szCs w:val="36"/>
          <w:lang w:eastAsia="cs-CZ"/>
        </w:rPr>
        <w:t>se koná</w:t>
      </w:r>
      <w:r w:rsidR="005D38E4">
        <w:rPr>
          <w:rFonts w:ascii="Comic Sans MS" w:eastAsia="Times New Roman" w:hAnsi="Comic Sans MS" w:cs="Times New Roman"/>
          <w:color w:val="000000"/>
          <w:sz w:val="36"/>
          <w:szCs w:val="36"/>
          <w:lang w:eastAsia="cs-CZ"/>
        </w:rPr>
        <w:t xml:space="preserve"> 23.3.</w:t>
      </w:r>
      <w:r w:rsidR="005052C9">
        <w:rPr>
          <w:rFonts w:ascii="Comic Sans MS" w:eastAsia="Times New Roman" w:hAnsi="Comic Sans MS" w:cs="Times New Roman"/>
          <w:color w:val="000000"/>
          <w:sz w:val="36"/>
          <w:szCs w:val="36"/>
          <w:lang w:eastAsia="cs-CZ"/>
        </w:rPr>
        <w:t xml:space="preserve"> od</w:t>
      </w:r>
      <w:r w:rsidR="00D86C8F">
        <w:rPr>
          <w:rFonts w:ascii="Comic Sans MS" w:eastAsia="Times New Roman" w:hAnsi="Comic Sans MS" w:cs="Times New Roman"/>
          <w:color w:val="000000"/>
          <w:sz w:val="36"/>
          <w:szCs w:val="36"/>
          <w:lang w:eastAsia="cs-CZ"/>
        </w:rPr>
        <w:t xml:space="preserve"> 10:00 do 16:00</w:t>
      </w:r>
      <w:r w:rsidR="00702304">
        <w:rPr>
          <w:rFonts w:ascii="Comic Sans MS" w:eastAsia="Times New Roman" w:hAnsi="Comic Sans MS" w:cs="Times New Roman"/>
          <w:color w:val="000000"/>
          <w:sz w:val="36"/>
          <w:szCs w:val="36"/>
          <w:lang w:eastAsia="cs-CZ"/>
        </w:rPr>
        <w:t xml:space="preserve"> </w:t>
      </w:r>
    </w:p>
    <w:p w14:paraId="7A5118D6" w14:textId="48FC3284" w:rsidR="00751D97" w:rsidRDefault="00751D97" w:rsidP="00751D97">
      <w:pPr>
        <w:shd w:val="clear" w:color="auto" w:fill="FFFFFF"/>
        <w:spacing w:before="270" w:after="0" w:line="240" w:lineRule="auto"/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</w:pPr>
    </w:p>
    <w:p w14:paraId="1432BAAA" w14:textId="7A115F9B" w:rsidR="00751D97" w:rsidRDefault="00751D97" w:rsidP="00751D97">
      <w:pPr>
        <w:shd w:val="clear" w:color="auto" w:fill="FFFFFF"/>
        <w:spacing w:before="240" w:after="0" w:line="240" w:lineRule="auto"/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cs-CZ"/>
        </w:rPr>
        <w:t>Do MŠ je třeba přinést:</w:t>
      </w:r>
    </w:p>
    <w:p w14:paraId="792FB50A" w14:textId="7890C86A" w:rsidR="00751D97" w:rsidRDefault="00751D97" w:rsidP="00751D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</w:pPr>
      <w:r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1. Žádost </w:t>
      </w:r>
      <w:r w:rsidR="00144132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o přijetí do Mateřské školy</w:t>
      </w:r>
    </w:p>
    <w:p w14:paraId="3641440F" w14:textId="0F0C40ED" w:rsidR="00751D97" w:rsidRDefault="00751D97" w:rsidP="00751D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</w:pPr>
      <w:r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2.</w:t>
      </w:r>
      <w:r w:rsidR="00E374D6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 </w:t>
      </w:r>
      <w:r w:rsidR="00DE33BE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P</w:t>
      </w:r>
      <w:r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otvrzením</w:t>
      </w:r>
      <w:r w:rsidR="00E374D6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od lékaře</w:t>
      </w:r>
      <w:r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o očkování </w:t>
      </w:r>
    </w:p>
    <w:p w14:paraId="00DCBE02" w14:textId="77777777" w:rsidR="00751D97" w:rsidRDefault="00751D97" w:rsidP="00751D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</w:pPr>
      <w:r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4. Prostou kopii rodného listu</w:t>
      </w:r>
    </w:p>
    <w:p w14:paraId="2F71FBF0" w14:textId="77777777" w:rsidR="00751D97" w:rsidRDefault="00751D97" w:rsidP="00751D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</w:pPr>
      <w:r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6. Popřípadě kopii doporučení z ŠPZ</w:t>
      </w:r>
    </w:p>
    <w:p w14:paraId="42DAFC48" w14:textId="77777777" w:rsidR="00751D97" w:rsidRDefault="00751D97" w:rsidP="00751D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</w:pPr>
      <w:r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7. Potvrzení o odkladu školní docházky</w:t>
      </w:r>
    </w:p>
    <w:p w14:paraId="660D302E" w14:textId="77777777" w:rsidR="00751D97" w:rsidRDefault="00751D97" w:rsidP="00751D97">
      <w:pPr>
        <w:shd w:val="clear" w:color="auto" w:fill="FFFFFF"/>
        <w:spacing w:before="300" w:after="0" w:line="240" w:lineRule="auto"/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</w:pPr>
      <w:r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(nezapomeňte na podpisy zákonného zástupce na dokumentech)</w:t>
      </w:r>
    </w:p>
    <w:p w14:paraId="5F775E4B" w14:textId="77777777" w:rsidR="00751D97" w:rsidRDefault="00751D97" w:rsidP="00751D97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</w:pPr>
    </w:p>
    <w:p w14:paraId="0169579D" w14:textId="77777777" w:rsidR="00751D97" w:rsidRDefault="00751D97" w:rsidP="00751D97">
      <w:pPr>
        <w:shd w:val="clear" w:color="auto" w:fill="FFFFFF"/>
        <w:spacing w:before="300" w:after="0" w:line="240" w:lineRule="auto"/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cs-CZ"/>
        </w:rPr>
        <w:t>Důležité informace o zápisu:</w:t>
      </w:r>
    </w:p>
    <w:p w14:paraId="4152D8E2" w14:textId="72F96E42" w:rsidR="00751D97" w:rsidRDefault="00751D97" w:rsidP="00751D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</w:pPr>
      <w:r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1. K zápisu na školní rok 202</w:t>
      </w:r>
      <w:r w:rsidR="0029369D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6</w:t>
      </w:r>
      <w:r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/202</w:t>
      </w:r>
      <w:r w:rsidR="0029369D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7</w:t>
      </w:r>
      <w:r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jsou stanovena ředitelkou školy pravidla pro přijetí. Tato kritéria, přihlášku a ostatní tiskopisy je možno stáhnout z webových stránek školky.</w:t>
      </w:r>
    </w:p>
    <w:p w14:paraId="22572E72" w14:textId="65489508" w:rsidR="00751D97" w:rsidRDefault="00751D97" w:rsidP="00751D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</w:pPr>
      <w:r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2. Od počátku školního roku, který následuje po dni, kdy dítě dosáhne pátého roku věku, do zahájení povinné školní docházky dítěte, je předškolní vzdělávání povinné. (§ 34a a </w:t>
      </w:r>
      <w:r w:rsidR="0029369D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34 b</w:t>
      </w:r>
      <w:r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školského zákona)</w:t>
      </w:r>
    </w:p>
    <w:p w14:paraId="059D9047" w14:textId="77777777" w:rsidR="00751D97" w:rsidRDefault="00751D97" w:rsidP="00751D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</w:pPr>
      <w:r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lastRenderedPageBreak/>
        <w:t>3. Zákonný zástupce může místo povinného předškolního vzdělávání v MŠ zvolit individuální vzdělávání. Dítě pak vzdělává doma sám, vzdělávat ho může i jiná osoba, nebo navštěvuje jiné zařízení, než je mateřská škola. Zákonný zástupce musí nicméně i tak přihlásit dítě k zápisu k předškolnímu vzdělávání.</w:t>
      </w:r>
    </w:p>
    <w:p w14:paraId="08B4A480" w14:textId="77777777" w:rsidR="00751D97" w:rsidRDefault="00751D97" w:rsidP="00751D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</w:pPr>
      <w:r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4. Žádost o individuální vzdělávání dítěte předá ředitelce školy zároveň s přihláškou k zápisu nebo nejpozději 3 měsíce před počátkem školního roku.</w:t>
      </w:r>
    </w:p>
    <w:p w14:paraId="15177887" w14:textId="421AC7F7" w:rsidR="00751D97" w:rsidRDefault="00751D97" w:rsidP="00751D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</w:pPr>
      <w:r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5. V případě, že dítě nebylo očkováno podle očkovacího kalendáře, musí zákonný zástupce </w:t>
      </w:r>
      <w:r w:rsidR="00D676E4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kontaktovat praktického</w:t>
      </w:r>
      <w:r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lékaře a vyžádat si od něj potvrzení, že je dítě proti nákaze imunní nebo se nemůže očkování podrobit pro trvalou kontraindikaci.</w:t>
      </w:r>
    </w:p>
    <w:p w14:paraId="40778518" w14:textId="77777777" w:rsidR="00751D97" w:rsidRDefault="00751D97" w:rsidP="00751D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</w:pPr>
      <w:r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6. Vedle doložení dokladu o očkování nemusí zákonný zástupce pro účely správního řízení o přijetí do mateřské školy dokládat žádné jiné vyjádření nebo potvrzení lékaře.</w:t>
      </w:r>
    </w:p>
    <w:p w14:paraId="4439D072" w14:textId="77777777" w:rsidR="00751D97" w:rsidRDefault="00751D97" w:rsidP="00751D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</w:pPr>
      <w:r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7. Pokud dítě bylo již vyšetřeno ve školském poradenském zařízení, zákonný zástupce přikládá kopii doporučení.</w:t>
      </w:r>
    </w:p>
    <w:p w14:paraId="78FE8060" w14:textId="77777777" w:rsidR="00751D97" w:rsidRDefault="00751D97" w:rsidP="00751D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</w:pPr>
      <w:r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8. Má-li ředitelka školy pochybnosti o pravosti doložených dokladů, může vyžádat po zákonných zástupcích jejich originál nebo ověřenou kopii.</w:t>
      </w:r>
    </w:p>
    <w:p w14:paraId="568FD058" w14:textId="77777777" w:rsidR="00751D97" w:rsidRDefault="00751D97" w:rsidP="00751D97"/>
    <w:p w14:paraId="396D02FE" w14:textId="01CCC643" w:rsidR="00C04F53" w:rsidRDefault="00C63129">
      <w:r>
        <w:t xml:space="preserve">                </w:t>
      </w:r>
    </w:p>
    <w:p w14:paraId="241646BE" w14:textId="77777777" w:rsidR="00C63129" w:rsidRDefault="00C63129"/>
    <w:p w14:paraId="16ED507E" w14:textId="77777777" w:rsidR="00C63129" w:rsidRDefault="00C63129"/>
    <w:p w14:paraId="0D7852BD" w14:textId="77777777" w:rsidR="00C63129" w:rsidRDefault="00C63129"/>
    <w:p w14:paraId="2866634A" w14:textId="77777777" w:rsidR="00C63129" w:rsidRDefault="00C63129"/>
    <w:p w14:paraId="2BEA21E8" w14:textId="77777777" w:rsidR="00C63129" w:rsidRDefault="00C63129"/>
    <w:p w14:paraId="00E6073B" w14:textId="2A56F1F5" w:rsidR="00C63129" w:rsidRPr="00C63129" w:rsidRDefault="00C63129" w:rsidP="00C63129">
      <w:pPr>
        <w:jc w:val="right"/>
        <w:rPr>
          <w:rFonts w:ascii="Comic Sans MS" w:hAnsi="Comic Sans MS"/>
          <w:sz w:val="27"/>
          <w:szCs w:val="27"/>
        </w:rPr>
      </w:pPr>
      <w:r w:rsidRPr="00C63129">
        <w:rPr>
          <w:rFonts w:ascii="Comic Sans MS" w:hAnsi="Comic Sans MS"/>
          <w:sz w:val="27"/>
          <w:szCs w:val="27"/>
        </w:rPr>
        <w:t xml:space="preserve">Jana </w:t>
      </w:r>
      <w:proofErr w:type="spellStart"/>
      <w:r w:rsidRPr="00C63129">
        <w:rPr>
          <w:rFonts w:ascii="Comic Sans MS" w:hAnsi="Comic Sans MS"/>
          <w:sz w:val="27"/>
          <w:szCs w:val="27"/>
        </w:rPr>
        <w:t>Seghmanová</w:t>
      </w:r>
      <w:proofErr w:type="spellEnd"/>
    </w:p>
    <w:p w14:paraId="13A7E5B0" w14:textId="68C89F25" w:rsidR="00C63129" w:rsidRPr="00C63129" w:rsidRDefault="00C63129" w:rsidP="00C63129">
      <w:pPr>
        <w:jc w:val="right"/>
        <w:rPr>
          <w:rFonts w:ascii="Comic Sans MS" w:hAnsi="Comic Sans MS"/>
          <w:sz w:val="27"/>
          <w:szCs w:val="27"/>
        </w:rPr>
      </w:pPr>
      <w:r w:rsidRPr="00C63129">
        <w:rPr>
          <w:rFonts w:ascii="Comic Sans MS" w:hAnsi="Comic Sans MS"/>
          <w:sz w:val="27"/>
          <w:szCs w:val="27"/>
        </w:rPr>
        <w:t>Ředitelka školy</w:t>
      </w:r>
    </w:p>
    <w:sectPr w:rsidR="00C63129" w:rsidRPr="00C631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B6B"/>
    <w:multiLevelType w:val="multilevel"/>
    <w:tmpl w:val="9FA2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12765"/>
    <w:multiLevelType w:val="multilevel"/>
    <w:tmpl w:val="0432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8A2174"/>
    <w:multiLevelType w:val="multilevel"/>
    <w:tmpl w:val="45D4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7413104">
    <w:abstractNumId w:val="0"/>
  </w:num>
  <w:num w:numId="2" w16cid:durableId="858542154">
    <w:abstractNumId w:val="2"/>
  </w:num>
  <w:num w:numId="3" w16cid:durableId="1259023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97"/>
    <w:rsid w:val="00144132"/>
    <w:rsid w:val="0029369D"/>
    <w:rsid w:val="004B0898"/>
    <w:rsid w:val="005052C9"/>
    <w:rsid w:val="005D38E4"/>
    <w:rsid w:val="005D6847"/>
    <w:rsid w:val="00613585"/>
    <w:rsid w:val="00623FF9"/>
    <w:rsid w:val="006949BA"/>
    <w:rsid w:val="00697C4D"/>
    <w:rsid w:val="00702304"/>
    <w:rsid w:val="0073448D"/>
    <w:rsid w:val="00751D97"/>
    <w:rsid w:val="007E3E71"/>
    <w:rsid w:val="00863DBD"/>
    <w:rsid w:val="00957218"/>
    <w:rsid w:val="00974E83"/>
    <w:rsid w:val="009E430B"/>
    <w:rsid w:val="00AF311A"/>
    <w:rsid w:val="00C04F53"/>
    <w:rsid w:val="00C63129"/>
    <w:rsid w:val="00C8117D"/>
    <w:rsid w:val="00D609ED"/>
    <w:rsid w:val="00D676E4"/>
    <w:rsid w:val="00D86C8F"/>
    <w:rsid w:val="00DE33BE"/>
    <w:rsid w:val="00E374D6"/>
    <w:rsid w:val="00E61125"/>
    <w:rsid w:val="00E8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C6D57"/>
  <w15:chartTrackingRefBased/>
  <w15:docId w15:val="{B683374F-72F4-484B-AF23-FE6FDF2E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1D97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4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Seghmanova Jana [LINET.CZ]</dc:creator>
  <cp:keywords/>
  <dc:description/>
  <cp:lastModifiedBy>Seghmanova Jana [LINET.CZ]</cp:lastModifiedBy>
  <cp:revision>15</cp:revision>
  <dcterms:created xsi:type="dcterms:W3CDTF">2024-02-09T09:06:00Z</dcterms:created>
  <dcterms:modified xsi:type="dcterms:W3CDTF">2026-01-13T14:17:00Z</dcterms:modified>
</cp:coreProperties>
</file>